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BDC" w:rsidRDefault="006B0601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7.4pt">
            <v:imagedata r:id="rId8" o:title="ОУД.01 Русский язык"/>
          </v:shape>
        </w:pict>
      </w:r>
    </w:p>
    <w:p w:rsidR="006B0601" w:rsidRDefault="006B0601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B0601" w:rsidRDefault="006B0601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B0601" w:rsidRDefault="006B0601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B0601" w:rsidRDefault="006B0601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40A52" w:rsidRPr="002C6DC5" w:rsidRDefault="000C6335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CA66D1" w:rsidRPr="002C6DC5" w:rsidRDefault="00CA66D1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40A52" w:rsidRPr="002C6DC5" w:rsidRDefault="000C6335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рта среднего общего образования;</w:t>
      </w:r>
    </w:p>
    <w:p w:rsidR="00540A52" w:rsidRPr="002C6DC5" w:rsidRDefault="00540A52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277C" w:rsidRPr="008834A2" w:rsidRDefault="00540A52" w:rsidP="00B32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0C6335"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7A5A95">
        <w:rPr>
          <w:rFonts w:ascii="Times New Roman" w:eastAsia="Calibri" w:hAnsi="Times New Roman" w:cs="Times New Roman"/>
          <w:sz w:val="26"/>
          <w:szCs w:val="26"/>
        </w:rPr>
        <w:t>08.02.13</w:t>
      </w:r>
      <w:r w:rsidR="0031031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A5A95">
        <w:rPr>
          <w:rFonts w:ascii="Times New Roman" w:eastAsia="Calibri" w:hAnsi="Times New Roman" w:cs="Times New Roman"/>
          <w:sz w:val="26"/>
          <w:szCs w:val="26"/>
        </w:rPr>
        <w:t>Монтаж и эксплуатация внутренних сантехнических устройств, кондиционирования воздуха и вентиляции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C6335"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="000C6335" w:rsidRPr="008834A2">
        <w:rPr>
          <w:rFonts w:ascii="Times New Roman" w:hAnsi="Times New Roman"/>
          <w:sz w:val="26"/>
          <w:szCs w:val="26"/>
        </w:rPr>
        <w:t xml:space="preserve"> </w:t>
      </w:r>
      <w:r w:rsidR="007A5A95">
        <w:rPr>
          <w:rFonts w:ascii="Times New Roman" w:hAnsi="Times New Roman"/>
          <w:sz w:val="26"/>
          <w:szCs w:val="26"/>
        </w:rPr>
        <w:t>01</w:t>
      </w:r>
      <w:r w:rsidR="000C6335" w:rsidRPr="008834A2">
        <w:rPr>
          <w:rFonts w:ascii="Times New Roman" w:hAnsi="Times New Roman"/>
          <w:sz w:val="26"/>
          <w:szCs w:val="26"/>
        </w:rPr>
        <w:t xml:space="preserve"> </w:t>
      </w:r>
      <w:r w:rsidR="007A5A95">
        <w:rPr>
          <w:rFonts w:ascii="Times New Roman" w:hAnsi="Times New Roman"/>
          <w:sz w:val="26"/>
          <w:szCs w:val="26"/>
        </w:rPr>
        <w:t>сентябр</w:t>
      </w:r>
      <w:r w:rsidR="000C6335" w:rsidRPr="008834A2">
        <w:rPr>
          <w:rFonts w:ascii="Times New Roman" w:hAnsi="Times New Roman"/>
          <w:sz w:val="26"/>
          <w:szCs w:val="26"/>
        </w:rPr>
        <w:t>я 20</w:t>
      </w:r>
      <w:r w:rsidR="0072325F">
        <w:rPr>
          <w:rFonts w:ascii="Times New Roman" w:hAnsi="Times New Roman"/>
          <w:sz w:val="26"/>
          <w:szCs w:val="26"/>
        </w:rPr>
        <w:t>22</w:t>
      </w:r>
      <w:r w:rsidR="000C6335" w:rsidRPr="008834A2">
        <w:rPr>
          <w:rFonts w:ascii="Times New Roman" w:hAnsi="Times New Roman"/>
          <w:sz w:val="26"/>
          <w:szCs w:val="26"/>
        </w:rPr>
        <w:t xml:space="preserve">г. № </w:t>
      </w:r>
      <w:r w:rsidR="007A5A95">
        <w:rPr>
          <w:rFonts w:ascii="Times New Roman" w:hAnsi="Times New Roman"/>
          <w:sz w:val="26"/>
          <w:szCs w:val="26"/>
        </w:rPr>
        <w:t>796</w:t>
      </w:r>
      <w:r w:rsidR="00310319" w:rsidRPr="008834A2">
        <w:rPr>
          <w:rFonts w:ascii="Times New Roman" w:eastAsia="Calibri" w:hAnsi="Times New Roman" w:cs="Times New Roman"/>
          <w:sz w:val="26"/>
          <w:szCs w:val="26"/>
        </w:rPr>
        <w:t>, входящей в</w:t>
      </w:r>
      <w:r w:rsidR="00B3277C" w:rsidRPr="008834A2">
        <w:rPr>
          <w:rFonts w:ascii="Times New Roman" w:eastAsia="Calibri" w:hAnsi="Times New Roman" w:cs="Times New Roman"/>
          <w:sz w:val="26"/>
          <w:szCs w:val="26"/>
        </w:rPr>
        <w:t xml:space="preserve"> состав укрупненной группы специальности </w:t>
      </w:r>
      <w:r w:rsidR="007A5A95">
        <w:rPr>
          <w:rFonts w:ascii="Times New Roman" w:eastAsia="Calibri" w:hAnsi="Times New Roman" w:cs="Times New Roman"/>
          <w:sz w:val="26"/>
          <w:szCs w:val="26"/>
        </w:rPr>
        <w:t>08</w:t>
      </w:r>
      <w:r w:rsidR="00310319">
        <w:rPr>
          <w:rFonts w:ascii="Times New Roman" w:eastAsia="Calibri" w:hAnsi="Times New Roman" w:cs="Times New Roman"/>
          <w:sz w:val="26"/>
          <w:szCs w:val="26"/>
        </w:rPr>
        <w:t xml:space="preserve">.00.00 </w:t>
      </w:r>
      <w:r w:rsidR="007A5A95">
        <w:rPr>
          <w:rFonts w:ascii="Times New Roman" w:eastAsia="Calibri" w:hAnsi="Times New Roman" w:cs="Times New Roman"/>
          <w:sz w:val="26"/>
          <w:szCs w:val="26"/>
        </w:rPr>
        <w:t>Техника и технологии строительства</w:t>
      </w:r>
      <w:r w:rsidR="00F10EC1"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540A52" w:rsidRPr="002C6DC5" w:rsidRDefault="00540A52" w:rsidP="00B3277C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540A52" w:rsidRPr="008834A2" w:rsidRDefault="00540A52" w:rsidP="00552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-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r w:rsidR="00310319" w:rsidRPr="002C6DC5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310319" w:rsidRPr="002C6DC5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="00EC5BDE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7A5A95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B3277C" w:rsidRPr="002C6DC5">
        <w:rPr>
          <w:rFonts w:ascii="Times New Roman" w:eastAsia="Calibri" w:hAnsi="Times New Roman" w:cs="Times New Roman"/>
          <w:sz w:val="26"/>
          <w:szCs w:val="26"/>
        </w:rPr>
        <w:t>,</w:t>
      </w:r>
      <w:r w:rsidR="00EC5BDE"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07D89">
        <w:rPr>
          <w:rFonts w:ascii="Times New Roman" w:eastAsia="Calibri" w:hAnsi="Times New Roman" w:cs="Times New Roman"/>
          <w:sz w:val="26"/>
          <w:szCs w:val="26"/>
        </w:rPr>
        <w:t>202</w:t>
      </w:r>
      <w:r w:rsidR="00514672">
        <w:rPr>
          <w:rFonts w:ascii="Times New Roman" w:eastAsia="Calibri" w:hAnsi="Times New Roman" w:cs="Times New Roman"/>
          <w:sz w:val="26"/>
          <w:szCs w:val="26"/>
        </w:rPr>
        <w:t>3</w:t>
      </w:r>
      <w:r w:rsidR="00EC5BDE"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596108">
        <w:rPr>
          <w:rFonts w:ascii="Times New Roman" w:eastAsia="Calibri" w:hAnsi="Times New Roman" w:cs="Times New Roman"/>
          <w:sz w:val="26"/>
          <w:szCs w:val="26"/>
        </w:rPr>
        <w:t>;</w:t>
      </w:r>
      <w:r w:rsidR="000C6335"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540A52" w:rsidRPr="002C6DC5" w:rsidRDefault="00540A52" w:rsidP="00552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40A52" w:rsidRPr="00FA2BA0" w:rsidRDefault="00FA2BA0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«Русский язык»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FA2BA0" w:rsidRPr="002C6DC5" w:rsidRDefault="00FA2BA0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40A52" w:rsidRPr="008834A2" w:rsidRDefault="00540A52" w:rsidP="00552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7A5A95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C07D89">
        <w:rPr>
          <w:rFonts w:ascii="Times New Roman" w:eastAsia="Calibri" w:hAnsi="Times New Roman" w:cs="Times New Roman"/>
          <w:sz w:val="26"/>
          <w:szCs w:val="26"/>
        </w:rPr>
        <w:t>, 202</w:t>
      </w:r>
      <w:r w:rsidR="00514672">
        <w:rPr>
          <w:rFonts w:ascii="Times New Roman" w:eastAsia="Calibri" w:hAnsi="Times New Roman" w:cs="Times New Roman"/>
          <w:sz w:val="26"/>
          <w:szCs w:val="26"/>
        </w:rPr>
        <w:t>3</w:t>
      </w:r>
      <w:r w:rsidR="00EC5BDE" w:rsidRPr="008834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34A2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0C6335" w:rsidRPr="008834A2" w:rsidRDefault="000C6335" w:rsidP="00552A97">
      <w:pPr>
        <w:spacing w:line="240" w:lineRule="auto"/>
        <w:ind w:firstLine="567"/>
        <w:jc w:val="both"/>
        <w:rPr>
          <w:sz w:val="26"/>
          <w:szCs w:val="26"/>
        </w:rPr>
      </w:pPr>
    </w:p>
    <w:p w:rsidR="000C6335" w:rsidRPr="002C6DC5" w:rsidRDefault="000C6335" w:rsidP="00552A97">
      <w:pPr>
        <w:spacing w:line="240" w:lineRule="auto"/>
        <w:jc w:val="both"/>
        <w:rPr>
          <w:color w:val="000000"/>
          <w:sz w:val="26"/>
          <w:szCs w:val="26"/>
        </w:rPr>
      </w:pPr>
    </w:p>
    <w:p w:rsidR="000C6335" w:rsidRPr="00A62B25" w:rsidRDefault="000C6335" w:rsidP="00552A9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- </w:t>
      </w:r>
      <w:r w:rsidR="00310319" w:rsidRPr="002C6DC5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310319" w:rsidRPr="00A62B25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  <w:r w:rsidRPr="00A62B25">
        <w:rPr>
          <w:rFonts w:ascii="Times New Roman" w:hAnsi="Times New Roman" w:cs="Times New Roman"/>
          <w:color w:val="000000"/>
          <w:sz w:val="26"/>
          <w:szCs w:val="26"/>
        </w:rPr>
        <w:t xml:space="preserve"> «Казанский политехнический колледж» </w:t>
      </w: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40A52" w:rsidRPr="002C6DC5" w:rsidRDefault="00540A52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310319" w:rsidRDefault="00310319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6"/>
        <w:gridCol w:w="8116"/>
        <w:gridCol w:w="928"/>
      </w:tblGrid>
      <w:tr w:rsidR="000C6335" w:rsidRPr="002C6DC5" w:rsidTr="00E51658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</w:t>
            </w:r>
            <w:r w:rsidR="00CA66D1"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ы</w:t>
            </w: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CA66D1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</w:t>
            </w:r>
            <w:r w:rsidR="00CA66D1"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ч</w:t>
            </w: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</w:tr>
    </w:tbl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0C6335" w:rsidRPr="002C6DC5" w:rsidRDefault="000C6335" w:rsidP="00552A97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0C6335" w:rsidRPr="002C6DC5" w:rsidRDefault="000C6335" w:rsidP="00552A97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0"/>
        <w:gridCol w:w="1903"/>
      </w:tblGrid>
      <w:tr w:rsidR="000C6335" w:rsidRPr="002C6DC5" w:rsidTr="00E51658">
        <w:trPr>
          <w:trHeight w:val="89"/>
        </w:trPr>
        <w:tc>
          <w:tcPr>
            <w:tcW w:w="8411" w:type="dxa"/>
          </w:tcPr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hideMark/>
          </w:tcPr>
          <w:p w:rsidR="000C6335" w:rsidRPr="002C6DC5" w:rsidRDefault="000C6335" w:rsidP="00552A97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</w:tr>
    </w:tbl>
    <w:p w:rsidR="000C6335" w:rsidRPr="002C6DC5" w:rsidRDefault="000C6335" w:rsidP="00552A97">
      <w:pPr>
        <w:spacing w:after="0" w:line="240" w:lineRule="auto"/>
        <w:ind w:left="1353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2C6DC5">
        <w:rPr>
          <w:rFonts w:ascii="Times New Roman" w:eastAsia="Calibri" w:hAnsi="Times New Roman" w:cs="Times New Roman"/>
          <w:caps/>
          <w:sz w:val="26"/>
          <w:szCs w:val="26"/>
          <w:u w:val="single"/>
        </w:rPr>
        <w:br w:type="page"/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Русский язык</w:t>
      </w:r>
    </w:p>
    <w:p w:rsidR="000C6335" w:rsidRPr="002C6DC5" w:rsidRDefault="000C6335" w:rsidP="00552A9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2C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0C6335" w:rsidRPr="002C6DC5" w:rsidRDefault="000C6335" w:rsidP="00552A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C75A53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C75A53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2C6DC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0C633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Рабочая программа учебной дисциплины </w:t>
      </w:r>
      <w:r w:rsidR="00846446"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846446" w:rsidRPr="002C6DC5">
        <w:rPr>
          <w:rFonts w:ascii="Times New Roman" w:eastAsia="Calibri" w:hAnsi="Times New Roman" w:cs="Times New Roman"/>
          <w:sz w:val="26"/>
          <w:szCs w:val="26"/>
        </w:rPr>
        <w:t>Русский язык»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127FA7" w:rsidRPr="00127FA7" w:rsidRDefault="00127FA7" w:rsidP="00127FA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7FA7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D16481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127FA7">
        <w:rPr>
          <w:rFonts w:ascii="Times New Roman" w:hAnsi="Times New Roman" w:cs="Times New Roman"/>
          <w:sz w:val="26"/>
          <w:szCs w:val="26"/>
        </w:rPr>
        <w:t>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2C6DC5">
        <w:rPr>
          <w:rFonts w:ascii="Times New Roman" w:eastAsia="Calibri" w:hAnsi="Times New Roman" w:cs="Times New Roman"/>
          <w:sz w:val="26"/>
          <w:szCs w:val="26"/>
        </w:rPr>
        <w:t>рабочая программа общеобра</w:t>
      </w:r>
      <w:r w:rsidR="00846446" w:rsidRPr="002C6DC5">
        <w:rPr>
          <w:rFonts w:ascii="Times New Roman" w:eastAsia="Calibri" w:hAnsi="Times New Roman" w:cs="Times New Roman"/>
          <w:sz w:val="26"/>
          <w:szCs w:val="26"/>
        </w:rPr>
        <w:t>зовательной учебной дисциплины «Русский язык»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является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частью основной профессиональной образовательной программы ППССЗ для 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C5BDE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C6DC5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2C6DC5">
        <w:rPr>
          <w:rFonts w:ascii="Times New Roman" w:hAnsi="Times New Roman" w:cs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2C6DC5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2C6DC5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2C6DC5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8834A2" w:rsidRPr="008834A2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  <w:r w:rsidR="00846446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C6335" w:rsidRPr="002C6DC5" w:rsidRDefault="000C6335" w:rsidP="00552A97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Л3.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0C633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8834A2" w:rsidRPr="002C6DC5" w:rsidRDefault="008834A2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всеми видами речевой деятельности: аудированием, чтением (пониманием), говорением, письмом;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П4.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сформированность представлений об изобразительно-выразительных возможностях русского языка;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учитывать исторический, историко-культурный контекст и контекст творчества писателя в процессе анализа текста.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062E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OK 02. Использовать современные средства поиска, анализа и </w:t>
      </w:r>
      <w:r w:rsidR="00CB526E"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интерпретации информации,</w:t>
      </w: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информационные технологии для выполнения задач профессиональной деятельности;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9520A" w:rsidRDefault="00A9520A" w:rsidP="00552A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3E56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C6335" w:rsidRPr="002C6DC5" w:rsidRDefault="000C6335" w:rsidP="00552A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ОУД.01 Русский язык, должен обладать </w:t>
      </w:r>
      <w:r w:rsidRPr="002C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2C6D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="00231C82" w:rsidRPr="002C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B9256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r w:rsidR="002C6DC5" w:rsidRPr="002C6D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0C6335" w:rsidRPr="002C6DC5" w:rsidRDefault="000C6335" w:rsidP="00A952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2C6DC5">
        <w:rPr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FC4EDD" w:rsidRPr="002C6DC5" w:rsidRDefault="000C6335" w:rsidP="00A952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2C6DC5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</w:t>
      </w:r>
      <w:r w:rsidR="00FC4EDD" w:rsidRPr="002C6DC5">
        <w:rPr>
          <w:rFonts w:ascii="Times New Roman" w:hAnsi="Times New Roman" w:cs="Times New Roman"/>
          <w:sz w:val="26"/>
          <w:szCs w:val="26"/>
        </w:rPr>
        <w:t>структивного «цифрового следа».</w:t>
      </w:r>
    </w:p>
    <w:p w:rsidR="000C6335" w:rsidRPr="002C6DC5" w:rsidRDefault="000C6335" w:rsidP="00A952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Проявляющий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уважение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</w:t>
      </w:r>
      <w:r w:rsidRPr="002C6DC5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представителям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различных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этнокультурных,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социальных,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иных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групп.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Сопричастный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сохранению,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преумножению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трансляции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культурных</w:t>
      </w:r>
      <w:r w:rsidRPr="002C6DC5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традиций</w:t>
      </w:r>
      <w:r w:rsidRPr="002C6DC5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ценностей</w:t>
      </w:r>
      <w:r w:rsidRPr="002C6DC5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2C6DC5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lastRenderedPageBreak/>
        <w:t xml:space="preserve">     Содержание дисциплины имеет межпредметные связи с дисциплинами общеобразовательного цикла «Литература», «История».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C6335" w:rsidRPr="002C6DC5" w:rsidRDefault="000C6335" w:rsidP="00B3277C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2C6DC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C6335" w:rsidRPr="002C6DC5" w:rsidRDefault="000C6335" w:rsidP="00552A97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  <w:r w:rsidR="002C6DC5"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8834A2" w:rsidRPr="008834A2" w:rsidRDefault="008834A2" w:rsidP="00883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нагрузки обучающегося всего  90 часов, в том числе:</w:t>
      </w:r>
    </w:p>
    <w:p w:rsidR="008834A2" w:rsidRDefault="008834A2" w:rsidP="00053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A2">
        <w:rPr>
          <w:rFonts w:ascii="Times New Roman" w:hAnsi="Times New Roman" w:cs="Times New Roman"/>
          <w:sz w:val="28"/>
          <w:szCs w:val="28"/>
        </w:rPr>
        <w:t>во взаимодействии с преподавателем -</w:t>
      </w:r>
      <w:r w:rsidRPr="008834A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="000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часов.</w:t>
      </w:r>
    </w:p>
    <w:p w:rsidR="000533C0" w:rsidRPr="000533C0" w:rsidRDefault="000533C0" w:rsidP="00053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4A2" w:rsidRDefault="008834A2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0C6335" w:rsidRPr="002C6DC5" w:rsidRDefault="000C6335" w:rsidP="00552A9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0C6335" w:rsidRPr="00145B73" w:rsidTr="00E51658">
        <w:trPr>
          <w:trHeight w:val="596"/>
        </w:trPr>
        <w:tc>
          <w:tcPr>
            <w:tcW w:w="7196" w:type="dxa"/>
          </w:tcPr>
          <w:p w:rsidR="000C6335" w:rsidRPr="00145B73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</w:tcPr>
          <w:p w:rsidR="000C6335" w:rsidRPr="00145B73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0C6335" w:rsidRPr="00145B73" w:rsidTr="00E51658">
        <w:tc>
          <w:tcPr>
            <w:tcW w:w="7196" w:type="dxa"/>
          </w:tcPr>
          <w:p w:rsidR="000C6335" w:rsidRPr="00145B73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:rsidR="000C6335" w:rsidRPr="00145B73" w:rsidRDefault="008834A2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</w:t>
            </w:r>
            <w:r w:rsidR="000C6335"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чебная нагрузка (всего)</w:t>
            </w:r>
          </w:p>
        </w:tc>
        <w:tc>
          <w:tcPr>
            <w:tcW w:w="2090" w:type="dxa"/>
          </w:tcPr>
          <w:p w:rsidR="000C6335" w:rsidRPr="00145B73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  <w:p w:rsidR="000C6335" w:rsidRPr="00145B73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0C6335" w:rsidRPr="00145B73" w:rsidTr="00E51658">
        <w:trPr>
          <w:trHeight w:val="645"/>
        </w:trPr>
        <w:tc>
          <w:tcPr>
            <w:tcW w:w="7196" w:type="dxa"/>
          </w:tcPr>
          <w:p w:rsidR="000E6583" w:rsidRPr="00145B73" w:rsidRDefault="000E6583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E6583" w:rsidRPr="00145B73" w:rsidRDefault="00931C0A" w:rsidP="00552A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5B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</w:t>
            </w:r>
            <w:r w:rsidR="00EC5BDE" w:rsidRPr="00145B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в том числе</w:t>
            </w:r>
          </w:p>
        </w:tc>
        <w:tc>
          <w:tcPr>
            <w:tcW w:w="2090" w:type="dxa"/>
          </w:tcPr>
          <w:p w:rsidR="000C6335" w:rsidRPr="00145B73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145B73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0C6335" w:rsidRPr="00145B73" w:rsidTr="006C096D">
        <w:trPr>
          <w:trHeight w:val="376"/>
        </w:trPr>
        <w:tc>
          <w:tcPr>
            <w:tcW w:w="7196" w:type="dxa"/>
          </w:tcPr>
          <w:p w:rsidR="000C6335" w:rsidRPr="00145B73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090" w:type="dxa"/>
          </w:tcPr>
          <w:p w:rsidR="000C6335" w:rsidRPr="00145B73" w:rsidRDefault="000C6335" w:rsidP="00552A9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6C096D" w:rsidRPr="00145B73" w:rsidTr="00E51658">
        <w:trPr>
          <w:trHeight w:val="750"/>
        </w:trPr>
        <w:tc>
          <w:tcPr>
            <w:tcW w:w="7196" w:type="dxa"/>
          </w:tcPr>
          <w:p w:rsidR="006C096D" w:rsidRPr="00145B73" w:rsidRDefault="006C096D" w:rsidP="00552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5B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2090" w:type="dxa"/>
          </w:tcPr>
          <w:p w:rsidR="006C096D" w:rsidRPr="00145B73" w:rsidRDefault="006C096D" w:rsidP="00552A9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0C6335" w:rsidRPr="00145B73" w:rsidTr="00E51658">
        <w:tc>
          <w:tcPr>
            <w:tcW w:w="7196" w:type="dxa"/>
          </w:tcPr>
          <w:p w:rsidR="000C6335" w:rsidRPr="00145B73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 w:rsidRPr="00145B73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2090" w:type="dxa"/>
          </w:tcPr>
          <w:p w:rsidR="000C6335" w:rsidRPr="00145B73" w:rsidRDefault="00FC4EDD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</w:tr>
      <w:tr w:rsidR="000C6335" w:rsidRPr="00145B73" w:rsidTr="00E51658">
        <w:tc>
          <w:tcPr>
            <w:tcW w:w="7196" w:type="dxa"/>
          </w:tcPr>
          <w:p w:rsidR="000C6335" w:rsidRPr="00145B73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145B73" w:rsidRDefault="00145B73" w:rsidP="00145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Промежуточная аттестация в форме экзамена </w:t>
            </w:r>
          </w:p>
        </w:tc>
        <w:tc>
          <w:tcPr>
            <w:tcW w:w="2090" w:type="dxa"/>
          </w:tcPr>
          <w:p w:rsidR="000C6335" w:rsidRPr="00145B73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145B73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</w:t>
            </w:r>
          </w:p>
        </w:tc>
      </w:tr>
    </w:tbl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0C6335" w:rsidRPr="002C6DC5" w:rsidSect="00E51658">
          <w:footerReference w:type="default" r:id="rId9"/>
          <w:footerReference w:type="first" r:id="rId10"/>
          <w:pgSz w:w="11906" w:h="16838"/>
          <w:pgMar w:top="1134" w:right="851" w:bottom="1361" w:left="1701" w:header="709" w:footer="709" w:gutter="0"/>
          <w:cols w:space="720"/>
        </w:sectPr>
      </w:pPr>
    </w:p>
    <w:p w:rsidR="000C6335" w:rsidRPr="002C6DC5" w:rsidRDefault="000C6335" w:rsidP="00552A97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</w:t>
      </w:r>
      <w:r w:rsidR="00E216A6">
        <w:rPr>
          <w:rFonts w:ascii="Times New Roman" w:hAnsi="Times New Roman" w:cs="Times New Roman"/>
          <w:b/>
          <w:sz w:val="26"/>
          <w:szCs w:val="26"/>
        </w:rPr>
        <w:t xml:space="preserve">ание учебной </w:t>
      </w:r>
      <w:r w:rsidR="007A5A95">
        <w:rPr>
          <w:rFonts w:ascii="Times New Roman" w:hAnsi="Times New Roman" w:cs="Times New Roman"/>
          <w:b/>
          <w:sz w:val="26"/>
          <w:szCs w:val="26"/>
        </w:rPr>
        <w:t>дисциплины «</w:t>
      </w:r>
      <w:r w:rsidRPr="002C6DC5">
        <w:rPr>
          <w:rFonts w:ascii="Times New Roman" w:hAnsi="Times New Roman" w:cs="Times New Roman"/>
          <w:b/>
          <w:sz w:val="26"/>
          <w:szCs w:val="26"/>
        </w:rPr>
        <w:t>Русский язык».</w:t>
      </w:r>
    </w:p>
    <w:tbl>
      <w:tblPr>
        <w:tblStyle w:val="a5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38"/>
        <w:gridCol w:w="8594"/>
        <w:gridCol w:w="1135"/>
        <w:gridCol w:w="1418"/>
      </w:tblGrid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0C6335" w:rsidRPr="002C6DC5" w:rsidTr="00E51658">
        <w:trPr>
          <w:trHeight w:val="30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70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Язык и общество.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</w:p>
          <w:p w:rsidR="000C6335" w:rsidRPr="007A5A95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0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0C6335" w:rsidRPr="002C6DC5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6335" w:rsidRPr="00AE4BA4" w:rsidRDefault="000C6335" w:rsidP="007A5A9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6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EC5BDE" w:rsidRPr="00AE4BA4" w:rsidRDefault="007A5A95" w:rsidP="00F6092F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 Практическое</w:t>
            </w:r>
            <w:r w:rsidR="00EC5BDE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занятие№1: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нормы.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56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1.4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занятие№2: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59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 Морфемика, словообразование. орфография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85"/>
        </w:trPr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3.1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80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4" w:type="dxa"/>
          </w:tcPr>
          <w:p w:rsidR="000C6335" w:rsidRPr="00F6092F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4" w:type="dxa"/>
          </w:tcPr>
          <w:p w:rsidR="000C6335" w:rsidRPr="00AE4BA4" w:rsidRDefault="007A5A9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 w:rsidRPr="00AE4BA4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. Принципы</w:t>
            </w:r>
            <w:r w:rsidR="000C6335" w:rsidRPr="00AE4BA4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 w:rsidR="000C6335"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1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13.Практическое занятие</w:t>
            </w:r>
            <w:r w:rsidR="007A5A9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 4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безударных гласных в корне слова. Правописание глухих  и звонких согласных в корне слова.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38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14.Практическое занятие</w:t>
            </w:r>
            <w:r w:rsidR="007A5A9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 5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15.Практическое занятие№  6: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62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16.Практическое занятие№ 7: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приставок на З - / С </w:t>
            </w:r>
            <w:r w:rsidR="007A5A95"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-.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Правописание И – Ы после приставок.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17.Практическое занятие№ 8: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18.Практическое занятие№ 9: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19.Практическое занятие№ 10: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1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F6092F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20.Практическое занятие№ 11: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 по теме «Повторение орфографии»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AE4B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81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0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Лексико-грамматические разряды имен числительных.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числительных.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62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="007A5A9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14: Значение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местоимения. Лексико-грамматические разряды местоимений. Правописание местоимений. </w:t>
            </w:r>
            <w:r w:rsidRPr="00AE4BA4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7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занятие№</w:t>
            </w:r>
            <w:r w:rsidR="007A5A9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15: Грамматические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9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322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75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9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-Н-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06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488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33.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Правописание НЕ с деепричастиями.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73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85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1155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занятие№16: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3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38-39.Практическое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«Правописание самостоятельных частей речи».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(в течение, в продолжение, вследствие и др.) от слов-омонимов. 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81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 Союзы.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 Частицы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30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9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45.Практическое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«Правописание служебных частей  речи».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пунктуация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6.1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Основные понятия синтаксиса и пунктуации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46.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предложение, сложное синтаксическое целое.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Тема 6.2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20: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1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Односоставные предложения с главным членом в форме сказуемого.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53.Практическое занятие№ 22: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занятие№23: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55-56.Практическое занятие№ 24-25: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26-27: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9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28: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50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60-61.Практическое занятие№ 29-30: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418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885"/>
        </w:trPr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Основ. группы СПП. СПП с придаточными определит., изъяснит., обстоят., образа действия и степени.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  <w:p w:rsidR="000C6335" w:rsidRPr="00AE4BA4" w:rsidRDefault="000C6335" w:rsidP="00F6092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31-32: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08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69-70 .Практическое занятие№ 33-34: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«Знаки препинания в СП».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Язык и речь. Функциональные стили речи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</w:t>
            </w:r>
            <w:r w:rsidR="00EF38AF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-72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30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4" w:type="dxa"/>
          </w:tcPr>
          <w:p w:rsidR="000C6335" w:rsidRPr="00AE4BA4" w:rsidRDefault="00EF38AF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Научный стиль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559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 36: 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5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76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82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FC4EDD" w:rsidP="00F6092F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77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.Практическое занятие№ 39:  </w:t>
            </w:r>
            <w:r w:rsidR="000C6335" w:rsidRPr="00AE4BA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4" w:type="dxa"/>
          </w:tcPr>
          <w:p w:rsidR="000C6335" w:rsidRPr="00AE4BA4" w:rsidRDefault="00FC4EDD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78-79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8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FC4EDD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80</w:t>
            </w:r>
            <w:r w:rsidR="00552A97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40: </w:t>
            </w:r>
            <w:r w:rsidR="000C6335" w:rsidRPr="00AE4BA4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117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8594" w:type="dxa"/>
          </w:tcPr>
          <w:p w:rsidR="000C6335" w:rsidRPr="002C6DC5" w:rsidRDefault="00FC4EDD" w:rsidP="00F6092F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81</w:t>
            </w:r>
            <w:r w:rsidR="000C6335"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0C6335"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сочинения-рассуждения.</w:t>
            </w:r>
          </w:p>
          <w:p w:rsidR="000C6335" w:rsidRPr="002C6DC5" w:rsidRDefault="00FC4EDD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82</w:t>
            </w:r>
            <w:r w:rsidR="000C6335"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0C6335"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решению тестовых заданий.</w:t>
            </w:r>
          </w:p>
          <w:p w:rsidR="000C6335" w:rsidRPr="002C6DC5" w:rsidRDefault="000C6335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83.</w:t>
            </w:r>
            <w:r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заявлений, резюме, объяснительных, расписок и др.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pacing w:val="-6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84.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0C6335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29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85-90     Экзамен                                                                                                  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439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0C6335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r w:rsidR="000C6335"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:rsidR="00FC4EDD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ТО:</w:t>
            </w:r>
          </w:p>
          <w:p w:rsidR="000C6335" w:rsidRPr="002C6DC5" w:rsidRDefault="000C6335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Конс.:</w:t>
            </w:r>
          </w:p>
          <w:p w:rsidR="000C6335" w:rsidRPr="002C6DC5" w:rsidRDefault="000C6335" w:rsidP="00F6092F">
            <w:pPr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Экз.:</w:t>
            </w:r>
          </w:p>
          <w:p w:rsidR="000C6335" w:rsidRPr="002C6DC5" w:rsidRDefault="000C6335" w:rsidP="00F6092F">
            <w:pPr>
              <w:tabs>
                <w:tab w:val="left" w:pos="475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90ч.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FC4EDD" w:rsidRPr="002C6DC5" w:rsidRDefault="00FC4EDD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0C6335" w:rsidRPr="002C6DC5" w:rsidRDefault="00FC4EDD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  <w:r w:rsidR="000C6335"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6ч.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33C2B" w:rsidRDefault="00B33C2B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3C2B" w:rsidRDefault="00B33C2B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6335" w:rsidRPr="00B33C2B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3C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0C6335" w:rsidRPr="002C6DC5" w:rsidSect="00E51658">
          <w:pgSz w:w="16840" w:h="11907" w:orient="landscape"/>
          <w:pgMar w:top="851" w:right="1134" w:bottom="851" w:left="1134" w:header="709" w:footer="709" w:gutter="0"/>
          <w:cols w:space="720"/>
          <w:docGrid w:linePitch="326"/>
        </w:sectPr>
      </w:pPr>
    </w:p>
    <w:p w:rsidR="000C6335" w:rsidRPr="002C6DC5" w:rsidRDefault="000C6335" w:rsidP="00552A97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C6DC5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F6092F" w:rsidRPr="001646CF" w:rsidRDefault="00E021BF" w:rsidP="00F6092F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посадочные места по количеству обучающихся;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рабочее место преподавателя;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шкафы для книг; портреты;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интерактивная доска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компьютер и мультимедиа проектор.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0C6335" w:rsidRPr="002C6DC5" w:rsidRDefault="000C6335" w:rsidP="00552A97">
      <w:pPr>
        <w:tabs>
          <w:tab w:val="center" w:pos="4677"/>
          <w:tab w:val="left" w:pos="6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  <w:r w:rsid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1. Русский язык и литература. Часть 1. Русский язык : учебник / под ред. А. В. Алексеева. — Москва : ИНФРА-М, 2020. — 363 с. — (Среднее профессиональное образование). - ISBN 978-5-16-014499-3. - Текст : электронный. - URL: </w:t>
      </w:r>
      <w:hyperlink r:id="rId11" w:history="1">
        <w:r w:rsidRPr="002C6DC5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https://znanium.com/catalog/product/1083279</w:t>
        </w:r>
      </w:hyperlink>
      <w:r w:rsidRPr="002C6DC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C6335" w:rsidRPr="002C6DC5" w:rsidRDefault="000C6335" w:rsidP="00552A9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2. Сухотинская, А. В. Русский язык : учебное пособие / А.В. Сухотинская. — Москва : ИНФРА-М, 2021. — 215 с. — (Среднее профессиональное образование). — DOI 10.12737/989175. - ISBN 978-5-16-014533-4. - Текст : электронный. - URL: </w:t>
      </w:r>
      <w:hyperlink r:id="rId12" w:history="1">
        <w:r w:rsidRPr="002C6DC5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https://znanium.com/catalog/product/989175</w:t>
        </w:r>
      </w:hyperlink>
      <w:r w:rsidRPr="002C6DC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sz w:val="26"/>
          <w:szCs w:val="26"/>
        </w:rPr>
        <w:t>1. Антонова, Е.С. Русский язык и культура речи.: Учебник для студентов учреждений среднего профессионального образования / Е.С. Антонова, Т.М. Воителева. - М.: ИЦ Академия, 2017. - 320 c.</w:t>
      </w:r>
      <w:r w:rsidRPr="002C6DC5">
        <w:rPr>
          <w:rFonts w:ascii="Times New Roman" w:hAnsi="Times New Roman" w:cs="Times New Roman"/>
          <w:sz w:val="26"/>
          <w:szCs w:val="26"/>
        </w:rPr>
        <w:br/>
      </w: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2.Антонова Е.С. Русский язык. Изд-во Академия, 2018г.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3.Балуш, Т.В. Русский язык в таблицах: Пособие для подготовки к централизованному тестированию и экзамену / Т.В. Балуш. - Мн.: ТетраСистемс, 2018. - 240 c.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4.Власенков А.И. Русский язык.10-11кл. –М. Просвещение, 2018г.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5.</w:t>
      </w:r>
      <w:r w:rsidRPr="002C6DC5">
        <w:rPr>
          <w:rFonts w:ascii="Times New Roman" w:hAnsi="Times New Roman"/>
          <w:sz w:val="26"/>
          <w:szCs w:val="26"/>
        </w:rPr>
        <w:t xml:space="preserve">Русский язык и литература : учебное пособие : в 2 частях. Ч. 1. Русский язык. Практикум / под ред. А. В. Алексеева. — Москва : ИНФРА-М, 2021. — 195 с. — (Среднее профессиональное образование). - ISBN 978-5-16-014498-6. - Текст : электронный. - URL: </w:t>
      </w:r>
      <w:hyperlink r:id="rId13" w:history="1">
        <w:r w:rsidRPr="002C6DC5">
          <w:rPr>
            <w:rFonts w:ascii="Times New Roman" w:hAnsi="Times New Roman"/>
            <w:color w:val="0000FF" w:themeColor="hyperlink"/>
            <w:sz w:val="26"/>
            <w:szCs w:val="26"/>
            <w:u w:val="single"/>
          </w:rPr>
          <w:t>https://znanium.com/catalog/product/1342121</w:t>
        </w:r>
      </w:hyperlink>
      <w:r w:rsidRPr="002C6DC5">
        <w:rPr>
          <w:rFonts w:ascii="Times New Roman" w:hAnsi="Times New Roman"/>
          <w:sz w:val="26"/>
          <w:szCs w:val="26"/>
        </w:rPr>
        <w:t xml:space="preserve"> 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1.www.qmci.murmansk.ru/text/bit/1998/32/4/htm Русский язык: электронный репетитор (система обучающихся тестов).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C6DC5">
        <w:rPr>
          <w:rFonts w:ascii="Times New Roman" w:hAnsi="Times New Roman" w:cs="Times New Roman"/>
          <w:sz w:val="26"/>
          <w:szCs w:val="26"/>
        </w:rPr>
        <w:t>. е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C6DC5">
        <w:rPr>
          <w:rFonts w:ascii="Times New Roman" w:hAnsi="Times New Roman" w:cs="Times New Roman"/>
          <w:sz w:val="26"/>
          <w:szCs w:val="26"/>
        </w:rPr>
        <w:t>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C6DC5">
        <w:rPr>
          <w:rFonts w:ascii="Times New Roman" w:hAnsi="Times New Roman" w:cs="Times New Roman"/>
          <w:sz w:val="26"/>
          <w:szCs w:val="26"/>
        </w:rPr>
        <w:t>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C6DC5">
        <w:rPr>
          <w:rFonts w:ascii="Times New Roman" w:hAnsi="Times New Roman" w:cs="Times New Roman"/>
          <w:sz w:val="26"/>
          <w:szCs w:val="26"/>
        </w:rPr>
        <w:t>,</w:t>
      </w: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www.edunews.ru ,Репетитор «Русский язык» (школьный курс).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2C6DC5"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history="1">
        <w:r w:rsidRPr="002C6DC5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2C6DC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2C6DC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2C6DC5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5" w:history="1">
        <w:r w:rsidRPr="002C6DC5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2C6DC5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2C6DC5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lastRenderedPageBreak/>
        <w:t>6. Грамота.ру - справочно-информационный интернет-портал «Русский язык» - </w:t>
      </w:r>
      <w:hyperlink r:id="rId16" w:tooltip="http://www.gramota.ru" w:history="1">
        <w:r w:rsidRPr="002C6DC5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http://www.gramota.ru</w:t>
        </w:r>
      </w:hyperlink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r w:rsidRPr="002C6DC5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2C6DC5">
        <w:rPr>
          <w:rFonts w:ascii="Times New Roman" w:eastAsia="Calibri" w:hAnsi="Times New Roman" w:cs="Times New Roman"/>
          <w:sz w:val="26"/>
          <w:szCs w:val="26"/>
        </w:rPr>
        <w:t>.</w:t>
      </w:r>
      <w:r w:rsidRPr="002C6DC5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sz w:val="26"/>
          <w:szCs w:val="26"/>
        </w:rPr>
        <w:t>8.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C6DC5">
        <w:rPr>
          <w:rFonts w:ascii="Times New Roman" w:hAnsi="Times New Roman" w:cs="Times New Roman"/>
          <w:sz w:val="26"/>
          <w:szCs w:val="26"/>
        </w:rPr>
        <w:t xml:space="preserve">.  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C6DC5">
        <w:rPr>
          <w:rFonts w:ascii="Times New Roman" w:hAnsi="Times New Roman" w:cs="Times New Roman"/>
          <w:sz w:val="26"/>
          <w:szCs w:val="26"/>
        </w:rPr>
        <w:t>-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C6DC5">
        <w:rPr>
          <w:rFonts w:ascii="Times New Roman" w:hAnsi="Times New Roman" w:cs="Times New Roman"/>
          <w:sz w:val="26"/>
          <w:szCs w:val="26"/>
        </w:rPr>
        <w:t xml:space="preserve">. 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C6DC5">
        <w:rPr>
          <w:rFonts w:ascii="Times New Roman" w:hAnsi="Times New Roman" w:cs="Times New Roman"/>
          <w:sz w:val="26"/>
          <w:szCs w:val="26"/>
        </w:rPr>
        <w:t xml:space="preserve">. 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C6DC5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</w:p>
    <w:p w:rsidR="000C6335" w:rsidRPr="002C6DC5" w:rsidRDefault="000C6335" w:rsidP="00552A9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1.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C6DC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7" w:history="1"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C6DC5">
          <w:rPr>
            <w:rFonts w:ascii="Times New Roman" w:hAnsi="Times New Roman" w:cs="Times New Roman"/>
            <w:sz w:val="26"/>
            <w:szCs w:val="26"/>
          </w:rPr>
          <w:t>://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C6DC5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2C6DC5">
        <w:rPr>
          <w:rFonts w:ascii="Times New Roman" w:hAnsi="Times New Roman" w:cs="Times New Roman"/>
          <w:sz w:val="26"/>
          <w:szCs w:val="26"/>
        </w:rPr>
        <w:t>)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2.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C6DC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C6DC5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2C6DC5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2C6DC5">
        <w:rPr>
          <w:rFonts w:ascii="Times New Roman" w:hAnsi="Times New Roman" w:cs="Times New Roman"/>
          <w:sz w:val="26"/>
          <w:szCs w:val="26"/>
        </w:rPr>
        <w:t>)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3.</w:t>
      </w:r>
      <w:r w:rsidRPr="002C6DC5">
        <w:rPr>
          <w:sz w:val="26"/>
          <w:szCs w:val="26"/>
        </w:rPr>
        <w:t xml:space="preserve"> </w:t>
      </w:r>
      <w:hyperlink r:id="rId18" w:history="1">
        <w:r w:rsidRPr="002C6DC5">
          <w:rPr>
            <w:rFonts w:ascii="Times New Roman" w:hAnsi="Times New Roman" w:cs="Times New Roman"/>
            <w:sz w:val="26"/>
            <w:szCs w:val="26"/>
          </w:rPr>
          <w:t>https://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2C6DC5"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C6DC5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C6DC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4B5C07" w:rsidRDefault="000C6335" w:rsidP="00552A97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  <w:r w:rsidR="004B5C0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Л1.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52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="000C6335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екущий контроль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:rsidR="005C399F" w:rsidRPr="002C6DC5" w:rsidRDefault="000A4BAC" w:rsidP="00552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№1;</w:t>
            </w:r>
          </w:p>
          <w:p w:rsidR="000C6335" w:rsidRPr="002C6DC5" w:rsidRDefault="000C6335" w:rsidP="005C39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0A4BAC" w:rsidP="005C39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№2</w:t>
            </w:r>
            <w:r w:rsidR="00CF413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, 3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0A4BAC" w:rsidP="005C39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№3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0C6335" w:rsidRPr="002C6DC5" w:rsidRDefault="000A4BAC" w:rsidP="005C399F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lastRenderedPageBreak/>
              <w:t>Л5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</w:t>
            </w:r>
            <w:r w:rsidR="0036451A"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AA" w:rsidRPr="002C6DC5" w:rsidRDefault="008D42AA" w:rsidP="008D42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8D42AA" w:rsidP="008D42A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Л6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</w:t>
            </w:r>
            <w:r w:rsidR="0036451A"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AA" w:rsidRPr="002C6DC5" w:rsidRDefault="008D42AA" w:rsidP="008D42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8D42AA" w:rsidP="008D42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0C6335" w:rsidRPr="002C6DC5" w:rsidTr="00E51658">
        <w:trPr>
          <w:trHeight w:val="115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Л7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11</w:t>
            </w:r>
          </w:p>
          <w:p w:rsidR="000C6335" w:rsidRPr="002C6DC5" w:rsidRDefault="000C6335" w:rsidP="00552A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11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Метапредметные:</w:t>
            </w:r>
          </w:p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36451A">
        <w:trPr>
          <w:trHeight w:val="20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М2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влений на межпредметном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0C6335" w:rsidRPr="002C6DC5" w:rsidTr="0036451A">
        <w:trPr>
          <w:trHeight w:val="195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0C6335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CF413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C6335" w:rsidRPr="002C6DC5" w:rsidTr="0036451A">
        <w:trPr>
          <w:trHeight w:val="113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М4.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</w:t>
            </w:r>
            <w:r w:rsidR="0036451A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</w:t>
            </w:r>
          </w:p>
        </w:tc>
      </w:tr>
      <w:tr w:rsidR="000C6335" w:rsidRPr="002C6DC5" w:rsidTr="00E51658">
        <w:trPr>
          <w:trHeight w:val="6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C6335" w:rsidRPr="002C6DC5" w:rsidTr="00E51658">
        <w:trPr>
          <w:trHeight w:val="254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М6.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C6335" w:rsidRPr="002C6DC5" w:rsidTr="00E51658">
              <w:trPr>
                <w:trHeight w:val="2083"/>
              </w:trPr>
              <w:tc>
                <w:tcPr>
                  <w:tcW w:w="0" w:type="auto"/>
                </w:tcPr>
                <w:p w:rsidR="000C6335" w:rsidRPr="002C6DC5" w:rsidRDefault="000C6335" w:rsidP="006B0601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0C6335" w:rsidRPr="002C6DC5" w:rsidRDefault="000C6335" w:rsidP="00552A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П1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E31D7C" w:rsidRPr="002C6DC5" w:rsidRDefault="00E31D7C" w:rsidP="003645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5B5A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</w:t>
            </w:r>
            <w:r w:rsidR="0036451A"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E31D7C" w:rsidRPr="002C6DC5" w:rsidRDefault="00E31D7C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5B5ACE">
        <w:trPr>
          <w:trHeight w:val="83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0C6335" w:rsidRPr="002C6DC5" w:rsidTr="0036451A">
              <w:trPr>
                <w:trHeight w:val="1118"/>
              </w:trPr>
              <w:tc>
                <w:tcPr>
                  <w:tcW w:w="0" w:type="auto"/>
                  <w:hideMark/>
                </w:tcPr>
                <w:p w:rsidR="0036451A" w:rsidRPr="002C6DC5" w:rsidRDefault="000C6335" w:rsidP="006B0601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2C6DC5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r w:rsidR="0036451A" w:rsidRPr="002C6DC5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Текущий контроль:</w:t>
                  </w:r>
                </w:p>
                <w:p w:rsidR="000C6335" w:rsidRDefault="0036451A" w:rsidP="006B0601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2C6DC5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оценка выполнения заданий на практических занятиях</w:t>
                  </w:r>
                </w:p>
                <w:p w:rsidR="00E31D7C" w:rsidRPr="002C6DC5" w:rsidRDefault="00E31D7C" w:rsidP="006B0601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Экзамен</w:t>
                  </w:r>
                </w:p>
              </w:tc>
            </w:tr>
          </w:tbl>
          <w:p w:rsidR="000C6335" w:rsidRPr="002C6DC5" w:rsidRDefault="000C6335" w:rsidP="0036451A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5B5A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E31D7C" w:rsidRPr="002C6DC5" w:rsidRDefault="00E31D7C" w:rsidP="0036451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5B5A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E31D7C" w:rsidRPr="002C6DC5" w:rsidRDefault="00E31D7C" w:rsidP="0036451A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5B5A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E31D7C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</w:t>
            </w:r>
            <w:r w:rsidR="00087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практических занятиях  </w:t>
            </w:r>
          </w:p>
          <w:p w:rsidR="000C6335" w:rsidRPr="002C6DC5" w:rsidRDefault="0008784E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31D7C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5B5ACE">
        <w:trPr>
          <w:trHeight w:val="28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0C6335" w:rsidRPr="002C6DC5" w:rsidRDefault="00B46705" w:rsidP="00C4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0C6335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C42177" w:rsidRPr="002C6DC5" w:rsidRDefault="00E31D7C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  <w:p w:rsidR="00C42177" w:rsidRPr="002C6DC5" w:rsidRDefault="00C42177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C42177" w:rsidRPr="002C6DC5" w:rsidRDefault="00C42177" w:rsidP="00C421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>Формы и методы контроля и оценки</w:t>
            </w:r>
          </w:p>
        </w:tc>
      </w:tr>
      <w:tr w:rsidR="005B5ACE" w:rsidRPr="002C6DC5" w:rsidTr="005B5A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CE" w:rsidRPr="001A6604" w:rsidRDefault="005B5ACE" w:rsidP="005B5AC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CE" w:rsidRPr="002C6DC5" w:rsidRDefault="005B5ACE" w:rsidP="005B5A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5B5ACE" w:rsidRPr="0008784E" w:rsidRDefault="005B5ACE" w:rsidP="005B5A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выполнение практических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абот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5B5ACE" w:rsidRPr="002C6DC5" w:rsidRDefault="005B5ACE" w:rsidP="005B5A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5B5ACE" w:rsidRPr="002C6DC5" w:rsidTr="005B5A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CE" w:rsidRPr="00B82162" w:rsidRDefault="005B5ACE" w:rsidP="005B5A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CE" w:rsidRPr="00AE4BA4" w:rsidRDefault="005B5ACE" w:rsidP="005B5A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5B5ACE" w:rsidRPr="002C6DC5" w:rsidRDefault="005B5ACE" w:rsidP="005B5A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5B5ACE" w:rsidRPr="0008784E" w:rsidRDefault="005B5ACE" w:rsidP="005B5A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5B5ACE" w:rsidRPr="002C6DC5" w:rsidTr="005B5ACE">
        <w:trPr>
          <w:trHeight w:val="136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CE" w:rsidRPr="00B82162" w:rsidRDefault="005B5ACE" w:rsidP="005B5A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CE" w:rsidRPr="002C6DC5" w:rsidRDefault="005B5ACE" w:rsidP="005B5AC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5B5ACE" w:rsidRPr="002C6DC5" w:rsidRDefault="005B5ACE" w:rsidP="005B5AC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5B5ACE" w:rsidRPr="002C6DC5" w:rsidRDefault="005B5ACE" w:rsidP="005B5AC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5B5ACE" w:rsidRPr="002C6DC5" w:rsidTr="005B5ACE">
        <w:trPr>
          <w:trHeight w:val="123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CE" w:rsidRPr="00B82162" w:rsidRDefault="005B5ACE" w:rsidP="005B5A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CE" w:rsidRPr="002C6DC5" w:rsidRDefault="005B5ACE" w:rsidP="005B5AC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5B5ACE" w:rsidRPr="002C6DC5" w:rsidRDefault="005B5ACE" w:rsidP="005B5AC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5B5ACE" w:rsidRPr="002C6DC5" w:rsidRDefault="005B5ACE" w:rsidP="005B5ACE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5B5ACE" w:rsidRPr="002C6DC5" w:rsidTr="00E51658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CE" w:rsidRPr="00B82162" w:rsidRDefault="005B5ACE" w:rsidP="005B5A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CE" w:rsidRPr="002C6DC5" w:rsidRDefault="005B5ACE" w:rsidP="005B5AC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5B5ACE" w:rsidRPr="002C6DC5" w:rsidRDefault="005B5ACE" w:rsidP="005B5A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2C6DC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5B5ACE" w:rsidRPr="002C6DC5" w:rsidRDefault="005B5ACE" w:rsidP="005B5AC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5B5ACE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CE" w:rsidRPr="00B82162" w:rsidRDefault="005B5ACE" w:rsidP="005B5A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CE" w:rsidRPr="002C6DC5" w:rsidRDefault="005B5ACE" w:rsidP="005B5AC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5B5ACE" w:rsidRPr="002C6DC5" w:rsidRDefault="005B5ACE" w:rsidP="005B5A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5B5ACE" w:rsidRPr="002C6DC5" w:rsidRDefault="005B5ACE" w:rsidP="005B5AC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0C6335" w:rsidRPr="002C6DC5" w:rsidRDefault="000C6335" w:rsidP="00C421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42177" w:rsidRPr="002C6DC5" w:rsidRDefault="00C42177" w:rsidP="00C42177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2C6DC5" w:rsidRDefault="006F68F3" w:rsidP="00552A97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-у</w:t>
            </w:r>
            <w:r w:rsidR="000C6335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частие во всероссийских, региональных</w:t>
            </w:r>
            <w:r w:rsidR="00CA66D1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конкурсах</w:t>
            </w:r>
            <w:r w:rsidR="000C6335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, мероприятий профессиональной направленности (олимпиады, конкурсы профессионального мастерства и др</w:t>
            </w:r>
            <w:r w:rsidR="00BE4F40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  <w:r w:rsidR="000C6335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 исследовательской и </w:t>
            </w: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проектной работе;</w:t>
            </w:r>
          </w:p>
          <w:p w:rsidR="002C2DCB" w:rsidRPr="00D17BB6" w:rsidRDefault="00CA66D1" w:rsidP="00552A97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42177" w:rsidRPr="002C6DC5" w:rsidRDefault="00C42177" w:rsidP="00C42177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2C2DCB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42177" w:rsidRPr="002C6DC5" w:rsidRDefault="000C6335" w:rsidP="00552A97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</w:t>
            </w:r>
            <w:r w:rsidR="002C2DCB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сообщениями;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0C6335" w:rsidRPr="002C6DC5" w:rsidRDefault="000C6335" w:rsidP="00552A97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2C2DCB" w:rsidRPr="002C6DC5" w:rsidRDefault="00C42177" w:rsidP="00C421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2C2DCB"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C6DC5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2C6DC5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2C6DC5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2C6DC5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2C6DC5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42177" w:rsidRPr="002C6DC5" w:rsidRDefault="00C42177" w:rsidP="00C42177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2C6DC5" w:rsidRDefault="00C42177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соблюдение этических норм общения при взаимодействии </w:t>
            </w:r>
            <w:r w:rsidR="000C6335"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="000C6335"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="000C6335"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2C6DC5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C6DC5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C6DC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2C6D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0C6335" w:rsidRPr="002C6DC5" w:rsidRDefault="00C42177" w:rsidP="00552A97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="000C6335"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C6335" w:rsidRPr="002C6D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="000C6335"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0C6335"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="000C6335" w:rsidRPr="002C6DC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0C6335" w:rsidRPr="002C6DC5" w:rsidRDefault="000C6335" w:rsidP="00D17BB6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rPr>
          <w:sz w:val="26"/>
          <w:szCs w:val="26"/>
        </w:rPr>
      </w:pPr>
    </w:p>
    <w:p w:rsidR="000C6335" w:rsidRPr="002C6DC5" w:rsidRDefault="000C6335" w:rsidP="00552A97">
      <w:pPr>
        <w:spacing w:line="240" w:lineRule="auto"/>
        <w:rPr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rPr>
          <w:sz w:val="26"/>
          <w:szCs w:val="26"/>
        </w:rPr>
      </w:pP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line="240" w:lineRule="auto"/>
        <w:rPr>
          <w:sz w:val="26"/>
          <w:szCs w:val="26"/>
        </w:rPr>
      </w:pPr>
    </w:p>
    <w:p w:rsidR="00E42359" w:rsidRPr="002C6DC5" w:rsidRDefault="00E42359" w:rsidP="00552A97">
      <w:pPr>
        <w:spacing w:line="240" w:lineRule="auto"/>
        <w:rPr>
          <w:sz w:val="26"/>
          <w:szCs w:val="26"/>
        </w:rPr>
      </w:pPr>
    </w:p>
    <w:sectPr w:rsidR="00E42359" w:rsidRPr="002C6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A45" w:rsidRDefault="00FB7A45">
      <w:pPr>
        <w:spacing w:after="0" w:line="240" w:lineRule="auto"/>
      </w:pPr>
      <w:r>
        <w:separator/>
      </w:r>
    </w:p>
  </w:endnote>
  <w:endnote w:type="continuationSeparator" w:id="0">
    <w:p w:rsidR="00FB7A45" w:rsidRDefault="00FB7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96A" w:rsidRDefault="001F796A">
    <w:pPr>
      <w:pStyle w:val="a8"/>
      <w:jc w:val="right"/>
    </w:pPr>
  </w:p>
  <w:p w:rsidR="001F796A" w:rsidRDefault="001F796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544885"/>
      <w:docPartObj>
        <w:docPartGallery w:val="Page Numbers (Bottom of Page)"/>
        <w:docPartUnique/>
      </w:docPartObj>
    </w:sdtPr>
    <w:sdtEndPr/>
    <w:sdtContent>
      <w:p w:rsidR="001F796A" w:rsidRDefault="001F796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1F796A" w:rsidRDefault="001F796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A45" w:rsidRDefault="00FB7A45">
      <w:pPr>
        <w:spacing w:after="0" w:line="240" w:lineRule="auto"/>
      </w:pPr>
      <w:r>
        <w:separator/>
      </w:r>
    </w:p>
  </w:footnote>
  <w:footnote w:type="continuationSeparator" w:id="0">
    <w:p w:rsidR="00FB7A45" w:rsidRDefault="00FB7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12CD4"/>
    <w:multiLevelType w:val="hybridMultilevel"/>
    <w:tmpl w:val="EB4EC28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70C2A"/>
    <w:multiLevelType w:val="hybridMultilevel"/>
    <w:tmpl w:val="8C10C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91BD5"/>
    <w:multiLevelType w:val="hybridMultilevel"/>
    <w:tmpl w:val="C55E5D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81834"/>
    <w:multiLevelType w:val="hybridMultilevel"/>
    <w:tmpl w:val="70DE6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56F36"/>
    <w:multiLevelType w:val="hybridMultilevel"/>
    <w:tmpl w:val="6950B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5292C"/>
    <w:multiLevelType w:val="hybridMultilevel"/>
    <w:tmpl w:val="51187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4492E"/>
    <w:multiLevelType w:val="hybridMultilevel"/>
    <w:tmpl w:val="6592E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38656A"/>
    <w:multiLevelType w:val="hybridMultilevel"/>
    <w:tmpl w:val="D124D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693583"/>
    <w:multiLevelType w:val="hybridMultilevel"/>
    <w:tmpl w:val="31526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F066F4"/>
    <w:multiLevelType w:val="hybridMultilevel"/>
    <w:tmpl w:val="E8161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EE3263"/>
    <w:multiLevelType w:val="hybridMultilevel"/>
    <w:tmpl w:val="A378E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E6824"/>
    <w:multiLevelType w:val="hybridMultilevel"/>
    <w:tmpl w:val="166480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91F87"/>
    <w:multiLevelType w:val="hybridMultilevel"/>
    <w:tmpl w:val="02747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B65FAB"/>
    <w:multiLevelType w:val="hybridMultilevel"/>
    <w:tmpl w:val="D68E8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1D5D86"/>
    <w:multiLevelType w:val="hybridMultilevel"/>
    <w:tmpl w:val="F8CE8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997C86"/>
    <w:multiLevelType w:val="hybridMultilevel"/>
    <w:tmpl w:val="0672A3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CA6560"/>
    <w:multiLevelType w:val="hybridMultilevel"/>
    <w:tmpl w:val="65746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581623"/>
    <w:multiLevelType w:val="hybridMultilevel"/>
    <w:tmpl w:val="00946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D43BE6"/>
    <w:multiLevelType w:val="hybridMultilevel"/>
    <w:tmpl w:val="5FD62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32330A"/>
    <w:multiLevelType w:val="hybridMultilevel"/>
    <w:tmpl w:val="96FA7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B47D03"/>
    <w:multiLevelType w:val="hybridMultilevel"/>
    <w:tmpl w:val="77045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4615BC"/>
    <w:multiLevelType w:val="hybridMultilevel"/>
    <w:tmpl w:val="55C615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1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F41823"/>
    <w:multiLevelType w:val="hybridMultilevel"/>
    <w:tmpl w:val="79A65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1258E2"/>
    <w:multiLevelType w:val="hybridMultilevel"/>
    <w:tmpl w:val="53845F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5B3AAD"/>
    <w:multiLevelType w:val="hybridMultilevel"/>
    <w:tmpl w:val="820C6B5A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5">
    <w:nsid w:val="6E493CB4"/>
    <w:multiLevelType w:val="hybridMultilevel"/>
    <w:tmpl w:val="1B922F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404C44"/>
    <w:multiLevelType w:val="hybridMultilevel"/>
    <w:tmpl w:val="3C9A4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365A0C"/>
    <w:multiLevelType w:val="hybridMultilevel"/>
    <w:tmpl w:val="709A3F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741E04FF"/>
    <w:multiLevelType w:val="hybridMultilevel"/>
    <w:tmpl w:val="C5469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233A4D"/>
    <w:multiLevelType w:val="hybridMultilevel"/>
    <w:tmpl w:val="997EDD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38"/>
  </w:num>
  <w:num w:numId="5">
    <w:abstractNumId w:val="22"/>
  </w:num>
  <w:num w:numId="6">
    <w:abstractNumId w:val="21"/>
  </w:num>
  <w:num w:numId="7">
    <w:abstractNumId w:val="1"/>
  </w:num>
  <w:num w:numId="8">
    <w:abstractNumId w:val="30"/>
  </w:num>
  <w:num w:numId="9">
    <w:abstractNumId w:val="4"/>
  </w:num>
  <w:num w:numId="10">
    <w:abstractNumId w:val="8"/>
  </w:num>
  <w:num w:numId="11">
    <w:abstractNumId w:val="37"/>
  </w:num>
  <w:num w:numId="12">
    <w:abstractNumId w:val="40"/>
  </w:num>
  <w:num w:numId="13">
    <w:abstractNumId w:val="25"/>
  </w:num>
  <w:num w:numId="14">
    <w:abstractNumId w:val="3"/>
  </w:num>
  <w:num w:numId="15">
    <w:abstractNumId w:val="23"/>
  </w:num>
  <w:num w:numId="16">
    <w:abstractNumId w:val="5"/>
  </w:num>
  <w:num w:numId="17">
    <w:abstractNumId w:val="10"/>
  </w:num>
  <w:num w:numId="18">
    <w:abstractNumId w:val="33"/>
  </w:num>
  <w:num w:numId="19">
    <w:abstractNumId w:val="14"/>
  </w:num>
  <w:num w:numId="20">
    <w:abstractNumId w:val="36"/>
  </w:num>
  <w:num w:numId="21">
    <w:abstractNumId w:val="24"/>
  </w:num>
  <w:num w:numId="22">
    <w:abstractNumId w:val="27"/>
  </w:num>
  <w:num w:numId="23">
    <w:abstractNumId w:val="34"/>
  </w:num>
  <w:num w:numId="24">
    <w:abstractNumId w:val="11"/>
  </w:num>
  <w:num w:numId="25">
    <w:abstractNumId w:val="28"/>
  </w:num>
  <w:num w:numId="26">
    <w:abstractNumId w:val="13"/>
  </w:num>
  <w:num w:numId="27">
    <w:abstractNumId w:val="9"/>
  </w:num>
  <w:num w:numId="28">
    <w:abstractNumId w:val="29"/>
  </w:num>
  <w:num w:numId="29">
    <w:abstractNumId w:val="19"/>
  </w:num>
  <w:num w:numId="30">
    <w:abstractNumId w:val="39"/>
  </w:num>
  <w:num w:numId="31">
    <w:abstractNumId w:val="7"/>
  </w:num>
  <w:num w:numId="32">
    <w:abstractNumId w:val="26"/>
  </w:num>
  <w:num w:numId="33">
    <w:abstractNumId w:val="35"/>
  </w:num>
  <w:num w:numId="34">
    <w:abstractNumId w:val="6"/>
  </w:num>
  <w:num w:numId="35">
    <w:abstractNumId w:val="20"/>
  </w:num>
  <w:num w:numId="36">
    <w:abstractNumId w:val="18"/>
  </w:num>
  <w:num w:numId="37">
    <w:abstractNumId w:val="16"/>
  </w:num>
  <w:num w:numId="38">
    <w:abstractNumId w:val="31"/>
  </w:num>
  <w:num w:numId="39">
    <w:abstractNumId w:val="17"/>
  </w:num>
  <w:num w:numId="40">
    <w:abstractNumId w:val="3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35"/>
    <w:rsid w:val="000533C0"/>
    <w:rsid w:val="00072E16"/>
    <w:rsid w:val="00082AFB"/>
    <w:rsid w:val="0008784E"/>
    <w:rsid w:val="000A4BAC"/>
    <w:rsid w:val="000C6335"/>
    <w:rsid w:val="000E6583"/>
    <w:rsid w:val="00112ED5"/>
    <w:rsid w:val="00127FA7"/>
    <w:rsid w:val="001305F9"/>
    <w:rsid w:val="00131807"/>
    <w:rsid w:val="00145B73"/>
    <w:rsid w:val="001D2D36"/>
    <w:rsid w:val="001F796A"/>
    <w:rsid w:val="00231C82"/>
    <w:rsid w:val="002717ED"/>
    <w:rsid w:val="00296723"/>
    <w:rsid w:val="002C2DCB"/>
    <w:rsid w:val="002C6DC5"/>
    <w:rsid w:val="003046EF"/>
    <w:rsid w:val="00310319"/>
    <w:rsid w:val="0036451A"/>
    <w:rsid w:val="003656D9"/>
    <w:rsid w:val="00366367"/>
    <w:rsid w:val="003A1E34"/>
    <w:rsid w:val="003C665E"/>
    <w:rsid w:val="003D7CDA"/>
    <w:rsid w:val="003F33D6"/>
    <w:rsid w:val="004134D1"/>
    <w:rsid w:val="004B5C07"/>
    <w:rsid w:val="004F111C"/>
    <w:rsid w:val="00514672"/>
    <w:rsid w:val="00540A52"/>
    <w:rsid w:val="00552A97"/>
    <w:rsid w:val="00596108"/>
    <w:rsid w:val="00596B4C"/>
    <w:rsid w:val="005A10E6"/>
    <w:rsid w:val="005A20E3"/>
    <w:rsid w:val="005B5ACE"/>
    <w:rsid w:val="005C399F"/>
    <w:rsid w:val="00625109"/>
    <w:rsid w:val="006468BD"/>
    <w:rsid w:val="006A7646"/>
    <w:rsid w:val="006B0601"/>
    <w:rsid w:val="006C096D"/>
    <w:rsid w:val="006C2BDC"/>
    <w:rsid w:val="006D6B38"/>
    <w:rsid w:val="006F68F3"/>
    <w:rsid w:val="0072325F"/>
    <w:rsid w:val="00755C15"/>
    <w:rsid w:val="007764C5"/>
    <w:rsid w:val="007A0D3B"/>
    <w:rsid w:val="007A5A95"/>
    <w:rsid w:val="007B2E0D"/>
    <w:rsid w:val="007B4B69"/>
    <w:rsid w:val="008017B3"/>
    <w:rsid w:val="008062E5"/>
    <w:rsid w:val="008177CF"/>
    <w:rsid w:val="00846446"/>
    <w:rsid w:val="00847276"/>
    <w:rsid w:val="00882E9A"/>
    <w:rsid w:val="008834A2"/>
    <w:rsid w:val="008D42AA"/>
    <w:rsid w:val="00931C0A"/>
    <w:rsid w:val="00940951"/>
    <w:rsid w:val="0096226A"/>
    <w:rsid w:val="00970203"/>
    <w:rsid w:val="00A12482"/>
    <w:rsid w:val="00A23E56"/>
    <w:rsid w:val="00A62B25"/>
    <w:rsid w:val="00A6640E"/>
    <w:rsid w:val="00A71987"/>
    <w:rsid w:val="00A9520A"/>
    <w:rsid w:val="00AA0BFA"/>
    <w:rsid w:val="00AE4BA4"/>
    <w:rsid w:val="00B0318E"/>
    <w:rsid w:val="00B3277C"/>
    <w:rsid w:val="00B33C2B"/>
    <w:rsid w:val="00B36A80"/>
    <w:rsid w:val="00B46705"/>
    <w:rsid w:val="00B9256C"/>
    <w:rsid w:val="00BA1295"/>
    <w:rsid w:val="00BE4F40"/>
    <w:rsid w:val="00BE6223"/>
    <w:rsid w:val="00BE6474"/>
    <w:rsid w:val="00C07D89"/>
    <w:rsid w:val="00C203BF"/>
    <w:rsid w:val="00C32BCF"/>
    <w:rsid w:val="00C42177"/>
    <w:rsid w:val="00C75A53"/>
    <w:rsid w:val="00CA53D1"/>
    <w:rsid w:val="00CA66D1"/>
    <w:rsid w:val="00CB526E"/>
    <w:rsid w:val="00CE08EE"/>
    <w:rsid w:val="00CE421E"/>
    <w:rsid w:val="00CF413F"/>
    <w:rsid w:val="00D16481"/>
    <w:rsid w:val="00D17BB6"/>
    <w:rsid w:val="00D42F13"/>
    <w:rsid w:val="00DA7896"/>
    <w:rsid w:val="00E021BF"/>
    <w:rsid w:val="00E216A6"/>
    <w:rsid w:val="00E31D7C"/>
    <w:rsid w:val="00E35B17"/>
    <w:rsid w:val="00E42359"/>
    <w:rsid w:val="00E51658"/>
    <w:rsid w:val="00E67B05"/>
    <w:rsid w:val="00EC35A8"/>
    <w:rsid w:val="00EC5BDE"/>
    <w:rsid w:val="00EF38AF"/>
    <w:rsid w:val="00F10966"/>
    <w:rsid w:val="00F10EC1"/>
    <w:rsid w:val="00F31852"/>
    <w:rsid w:val="00F3286F"/>
    <w:rsid w:val="00F35BBB"/>
    <w:rsid w:val="00F6092F"/>
    <w:rsid w:val="00FA2BA0"/>
    <w:rsid w:val="00FB3E78"/>
    <w:rsid w:val="00FB4B7F"/>
    <w:rsid w:val="00FB7A45"/>
    <w:rsid w:val="00FC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9C578-D7C6-492E-A76C-3F3FC9E1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C633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63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C63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0C633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0C6335"/>
  </w:style>
  <w:style w:type="paragraph" w:styleId="21">
    <w:name w:val="Body Text Indent 2"/>
    <w:basedOn w:val="a"/>
    <w:link w:val="22"/>
    <w:semiHidden/>
    <w:unhideWhenUsed/>
    <w:rsid w:val="000C633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633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C6335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0C6335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0C6335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0C6335"/>
    <w:rPr>
      <w:rFonts w:ascii="Courier New" w:hAnsi="Courier New" w:cs="Courier New" w:hint="default"/>
      <w:spacing w:val="10"/>
      <w:sz w:val="22"/>
      <w:szCs w:val="22"/>
    </w:rPr>
  </w:style>
  <w:style w:type="table" w:styleId="a5">
    <w:name w:val="Table Grid"/>
    <w:basedOn w:val="a1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0C6335"/>
    <w:rPr>
      <w:b/>
      <w:bCs/>
    </w:rPr>
  </w:style>
  <w:style w:type="character" w:styleId="ab">
    <w:name w:val="Hyperlink"/>
    <w:basedOn w:val="a0"/>
    <w:uiPriority w:val="99"/>
    <w:unhideWhenUsed/>
    <w:rsid w:val="000C6335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0C633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6335"/>
  </w:style>
  <w:style w:type="table" w:customStyle="1" w:styleId="12">
    <w:name w:val="Сетка таблицы1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6335"/>
  </w:style>
  <w:style w:type="paragraph" w:customStyle="1" w:styleId="c24">
    <w:name w:val="c24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C6335"/>
  </w:style>
  <w:style w:type="paragraph" w:styleId="ac">
    <w:name w:val="Normal (Web)"/>
    <w:basedOn w:val="a"/>
    <w:uiPriority w:val="99"/>
    <w:semiHidden/>
    <w:unhideWhenUsed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0C63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qFormat/>
    <w:rsid w:val="00A23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23E5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23E56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07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07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342121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9175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ramota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32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fourok.ru/site/go?href=http%3A%2F%2Flikbez.spb.ru%2Ftests%2F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fourok.ru/site/go?href=http%3A%2F%2Fwww.gramma.ru%2FRUS%2F%3Fid%3D1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AD715-EB38-45AF-8124-AD640D891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5143</Words>
  <Characters>29317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Юлия</cp:lastModifiedBy>
  <cp:revision>78</cp:revision>
  <cp:lastPrinted>2023-03-20T10:32:00Z</cp:lastPrinted>
  <dcterms:created xsi:type="dcterms:W3CDTF">2022-02-14T18:07:00Z</dcterms:created>
  <dcterms:modified xsi:type="dcterms:W3CDTF">2023-05-16T06:52:00Z</dcterms:modified>
</cp:coreProperties>
</file>